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191A37" w:rsidRDefault="00DB7063" w:rsidP="0084094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84094E">
        <w:rPr>
          <w:rFonts w:ascii="PT Astra Serif" w:hAnsi="PT Astra Serif" w:cs="Times New Roman"/>
          <w:b/>
          <w:sz w:val="28"/>
          <w:szCs w:val="28"/>
        </w:rPr>
        <w:t>внесении изменений в отдельные законодательные акты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Ульяновской области»</w:t>
      </w:r>
    </w:p>
    <w:p w:rsidR="00DB7063" w:rsidRPr="00BB5515" w:rsidRDefault="00DB7063" w:rsidP="00601C3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EF3336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</w:t>
      </w:r>
      <w:r w:rsidR="0084094E">
        <w:rPr>
          <w:rFonts w:ascii="PT Astra Serif" w:hAnsi="PT Astra Serif" w:cs="Times New Roman"/>
          <w:sz w:val="28"/>
          <w:szCs w:val="28"/>
        </w:rPr>
        <w:t>О внесении изменений в отдельные законодательные акты Ульяновской области</w:t>
      </w:r>
      <w:r w:rsidRPr="002C4F2F">
        <w:rPr>
          <w:rFonts w:ascii="PT Astra Serif" w:hAnsi="PT Astra Serif" w:cs="Times New Roman"/>
          <w:sz w:val="28"/>
          <w:szCs w:val="28"/>
        </w:rPr>
        <w:t>».</w:t>
      </w:r>
    </w:p>
    <w:p w:rsidR="0084094E" w:rsidRDefault="000C45C8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Проектом вносятся изменения в следующие законодательные акты Ульяновской области:</w:t>
      </w:r>
    </w:p>
    <w:p w:rsidR="000C45C8" w:rsidRDefault="000C45C8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1) </w:t>
      </w:r>
      <w:r w:rsidRPr="00C43929">
        <w:rPr>
          <w:rFonts w:ascii="PT Astra Serif" w:hAnsi="PT Astra Serif"/>
          <w:color w:val="000000" w:themeColor="text1"/>
          <w:sz w:val="28"/>
          <w:szCs w:val="28"/>
        </w:rPr>
        <w:t>Закона Ульяновской области от 30</w:t>
      </w:r>
      <w:r>
        <w:rPr>
          <w:rFonts w:ascii="PT Astra Serif" w:hAnsi="PT Astra Serif"/>
          <w:color w:val="000000" w:themeColor="text1"/>
          <w:sz w:val="28"/>
          <w:szCs w:val="28"/>
        </w:rPr>
        <w:t>.01.</w:t>
      </w:r>
      <w:r w:rsidRPr="00C43929">
        <w:rPr>
          <w:rFonts w:ascii="PT Astra Serif" w:hAnsi="PT Astra Serif"/>
          <w:color w:val="000000" w:themeColor="text1"/>
          <w:sz w:val="28"/>
          <w:szCs w:val="28"/>
        </w:rPr>
        <w:t>2006 № 06-ЗО «О государственных должностях Ульяновской области»</w:t>
      </w:r>
      <w:r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84094E" w:rsidRDefault="000C45C8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Pr="00C43929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/>
          <w:sz w:val="28"/>
          <w:szCs w:val="28"/>
        </w:rPr>
        <w:t>0</w:t>
      </w:r>
      <w:r w:rsidRPr="00C43929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.11.</w:t>
      </w:r>
      <w:r w:rsidRPr="00C43929">
        <w:rPr>
          <w:rFonts w:ascii="PT Astra Serif" w:hAnsi="PT Astra Serif"/>
          <w:sz w:val="28"/>
          <w:szCs w:val="28"/>
        </w:rPr>
        <w:t>2007 № 163-ЗО «О муниципальной службе в Ульяновской области»</w:t>
      </w:r>
      <w:r>
        <w:rPr>
          <w:rFonts w:ascii="PT Astra Serif" w:hAnsi="PT Astra Serif"/>
          <w:sz w:val="28"/>
          <w:szCs w:val="28"/>
        </w:rPr>
        <w:t>;</w:t>
      </w:r>
    </w:p>
    <w:p w:rsidR="000C45C8" w:rsidRDefault="000C45C8" w:rsidP="000C45C8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3) За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 Ульяновской области 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.11.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2010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179-ЗО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0528D">
        <w:rPr>
          <w:rFonts w:ascii="Times New Roman" w:eastAsia="Times New Roman" w:hAnsi="Times New Roman"/>
          <w:bCs/>
          <w:sz w:val="28"/>
          <w:szCs w:val="28"/>
          <w:lang w:eastAsia="ru-RU"/>
        </w:rPr>
        <w:t>О пенсионном обеспечении государственных гражданских служащих Ульяновской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»;</w:t>
      </w:r>
    </w:p>
    <w:p w:rsidR="000C45C8" w:rsidRDefault="000C45C8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PT Astra Serif"/>
          <w:sz w:val="28"/>
          <w:szCs w:val="28"/>
        </w:rPr>
        <w:t>4) </w:t>
      </w:r>
      <w:r w:rsidRPr="004439ED">
        <w:rPr>
          <w:rFonts w:ascii="PT Astra Serif" w:hAnsi="PT Astra Serif" w:cs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PT Astra Serif"/>
          <w:sz w:val="28"/>
          <w:szCs w:val="28"/>
        </w:rPr>
        <w:t>0</w:t>
      </w:r>
      <w:r w:rsidRPr="004439ED">
        <w:rPr>
          <w:rFonts w:ascii="PT Astra Serif" w:hAnsi="PT Astra Serif" w:cs="PT Astra Serif"/>
          <w:sz w:val="28"/>
          <w:szCs w:val="28"/>
        </w:rPr>
        <w:t>5</w:t>
      </w:r>
      <w:r>
        <w:rPr>
          <w:rFonts w:ascii="PT Astra Serif" w:hAnsi="PT Astra Serif" w:cs="PT Astra Serif"/>
          <w:sz w:val="28"/>
          <w:szCs w:val="28"/>
        </w:rPr>
        <w:t>.05.</w:t>
      </w:r>
      <w:r w:rsidRPr="004439ED">
        <w:rPr>
          <w:rFonts w:ascii="PT Astra Serif" w:hAnsi="PT Astra Serif" w:cs="PT Astra Serif"/>
          <w:sz w:val="28"/>
          <w:szCs w:val="28"/>
        </w:rPr>
        <w:t xml:space="preserve">2011 N 73-ЗО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4439ED">
        <w:rPr>
          <w:rFonts w:ascii="PT Astra Serif" w:hAnsi="PT Astra Serif" w:cs="PT Astra Serif"/>
          <w:sz w:val="28"/>
          <w:szCs w:val="28"/>
        </w:rPr>
        <w:t>О наградах Ульяновской области</w:t>
      </w:r>
      <w:r>
        <w:rPr>
          <w:rFonts w:ascii="PT Astra Serif" w:hAnsi="PT Astra Serif" w:cs="PT Astra Serif"/>
          <w:sz w:val="28"/>
          <w:szCs w:val="28"/>
        </w:rPr>
        <w:t>»;</w:t>
      </w:r>
    </w:p>
    <w:p w:rsidR="000C45C8" w:rsidRDefault="000C45C8" w:rsidP="000C45C8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5) Закон Ульяновской области от 03.10.2012 № 131-ЗО «О бесплатной </w:t>
      </w:r>
      <w:r>
        <w:rPr>
          <w:rFonts w:ascii="PT Astra Serif" w:hAnsi="PT Astra Serif"/>
          <w:spacing w:val="-4"/>
          <w:sz w:val="28"/>
          <w:szCs w:val="28"/>
        </w:rPr>
        <w:br/>
        <w:t>юридической помощи на территории Ульяновской области»;</w:t>
      </w:r>
    </w:p>
    <w:p w:rsidR="000C45C8" w:rsidRDefault="000C45C8" w:rsidP="002C4F2F">
      <w:pPr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6) Закон Ульяновской области от 01.02.2013 № 1-ЗО «О</w:t>
      </w:r>
      <w:r w:rsidRPr="00B65CCB">
        <w:rPr>
          <w:rFonts w:ascii="PT Astra Serif" w:hAnsi="PT Astra Serif" w:cs="PT Astra Serif"/>
          <w:sz w:val="28"/>
          <w:szCs w:val="28"/>
        </w:rPr>
        <w:t xml:space="preserve"> правилах формирования списков граждан, имеющих право на приобретение стандартного жилья, построенного или строящегося на земельных участках единого института развития в жилищной сфере, переданных в безвозмездное пользование или аренду </w:t>
      </w:r>
      <w:r>
        <w:rPr>
          <w:rFonts w:ascii="PT Astra Serif" w:hAnsi="PT Astra Serif" w:cs="PT Astra Serif"/>
          <w:sz w:val="28"/>
          <w:szCs w:val="28"/>
        </w:rPr>
        <w:br/>
      </w:r>
      <w:r w:rsidRPr="00B65CCB">
        <w:rPr>
          <w:rFonts w:ascii="PT Astra Serif" w:hAnsi="PT Astra Serif" w:cs="PT Astra Serif"/>
          <w:sz w:val="28"/>
          <w:szCs w:val="28"/>
        </w:rPr>
        <w:t xml:space="preserve">для строительства стандартного жилья, для комплексного освоения территории, в рамках которого предусматривается в том числе строительство стандартного жилья, в сроки, предусмотренные </w:t>
      </w:r>
      <w:r>
        <w:rPr>
          <w:rFonts w:ascii="PT Astra Serif" w:hAnsi="PT Astra Serif" w:cs="PT Astra Serif"/>
          <w:sz w:val="28"/>
          <w:szCs w:val="28"/>
        </w:rPr>
        <w:t>Ф</w:t>
      </w:r>
      <w:r w:rsidRPr="00B65CCB">
        <w:rPr>
          <w:rFonts w:ascii="PT Astra Serif" w:hAnsi="PT Astra Serif" w:cs="PT Astra Serif"/>
          <w:sz w:val="28"/>
          <w:szCs w:val="28"/>
        </w:rPr>
        <w:t xml:space="preserve">едеральным законом </w:t>
      </w:r>
      <w:r>
        <w:rPr>
          <w:rFonts w:ascii="PT Astra Serif" w:hAnsi="PT Astra Serif" w:cs="PT Astra Serif"/>
          <w:sz w:val="28"/>
          <w:szCs w:val="28"/>
        </w:rPr>
        <w:t>«О</w:t>
      </w:r>
      <w:r w:rsidRPr="00B65CCB">
        <w:rPr>
          <w:rFonts w:ascii="PT Astra Serif" w:hAnsi="PT Astra Serif" w:cs="PT Astra Serif"/>
          <w:sz w:val="28"/>
          <w:szCs w:val="28"/>
        </w:rPr>
        <w:t xml:space="preserve"> содействии развитию жилищного строительства</w:t>
      </w:r>
      <w:r>
        <w:rPr>
          <w:rFonts w:ascii="PT Astra Serif" w:hAnsi="PT Astra Serif" w:cs="PT Astra Serif"/>
          <w:sz w:val="28"/>
          <w:szCs w:val="28"/>
        </w:rPr>
        <w:t>»</w:t>
      </w:r>
      <w:r w:rsidRPr="00B65CCB">
        <w:rPr>
          <w:rFonts w:ascii="PT Astra Serif" w:hAnsi="PT Astra Serif" w:cs="PT Astra Serif"/>
          <w:sz w:val="28"/>
          <w:szCs w:val="28"/>
        </w:rPr>
        <w:t>, и о порядке и очередности включения указанных граждан в эти списки</w:t>
      </w:r>
      <w:r>
        <w:rPr>
          <w:rFonts w:ascii="PT Astra Serif" w:hAnsi="PT Astra Serif" w:cs="PT Astra Serif"/>
          <w:sz w:val="28"/>
          <w:szCs w:val="28"/>
        </w:rPr>
        <w:t>»;</w:t>
      </w:r>
    </w:p>
    <w:p w:rsidR="000C45C8" w:rsidRDefault="000C45C8" w:rsidP="000C45C8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4"/>
          <w:sz w:val="28"/>
          <w:szCs w:val="28"/>
        </w:rPr>
        <w:t>7) </w:t>
      </w:r>
      <w:r w:rsidRPr="00C43929">
        <w:rPr>
          <w:rFonts w:ascii="PT Astra Serif" w:hAnsi="PT Astra Serif"/>
          <w:spacing w:val="-4"/>
          <w:sz w:val="28"/>
          <w:szCs w:val="28"/>
        </w:rPr>
        <w:t>Закон Ульяновской области от 29</w:t>
      </w:r>
      <w:r>
        <w:rPr>
          <w:rFonts w:ascii="PT Astra Serif" w:hAnsi="PT Astra Serif"/>
          <w:spacing w:val="-4"/>
          <w:sz w:val="28"/>
          <w:szCs w:val="28"/>
        </w:rPr>
        <w:t>.09.</w:t>
      </w:r>
      <w:r w:rsidRPr="00C43929">
        <w:rPr>
          <w:rFonts w:ascii="PT Astra Serif" w:hAnsi="PT Astra Serif"/>
          <w:spacing w:val="-4"/>
          <w:sz w:val="28"/>
          <w:szCs w:val="28"/>
        </w:rPr>
        <w:t>2015 № 120-ЗО «О государственной гражданской службе Ульяновской области»</w:t>
      </w:r>
      <w:r>
        <w:rPr>
          <w:rFonts w:ascii="PT Astra Serif" w:hAnsi="PT Astra Serif"/>
          <w:spacing w:val="-4"/>
          <w:sz w:val="28"/>
          <w:szCs w:val="28"/>
        </w:rPr>
        <w:t>.</w:t>
      </w:r>
    </w:p>
    <w:p w:rsidR="00526EB2" w:rsidRDefault="000C45C8" w:rsidP="00865D2E">
      <w:pPr>
        <w:spacing w:after="0"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ab/>
        <w:t xml:space="preserve">Разработка данного проекта связана с принятием Федерального закона </w:t>
      </w:r>
      <w:r w:rsidR="00903DA9">
        <w:rPr>
          <w:rFonts w:ascii="PT Astra Serif" w:hAnsi="PT Astra Serif"/>
          <w:sz w:val="28"/>
        </w:rPr>
        <w:br/>
        <w:t xml:space="preserve">от 16.12.2019 № 439-ФЗ «О внесении изменений в Трудовой кодекс Российской </w:t>
      </w:r>
      <w:r w:rsidR="00903DA9">
        <w:rPr>
          <w:rFonts w:ascii="PT Astra Serif" w:hAnsi="PT Astra Serif"/>
          <w:sz w:val="28"/>
        </w:rPr>
        <w:br/>
        <w:t>Федерации в части формирования сведений о трудовой деятельности в электронном виде».</w:t>
      </w:r>
      <w:r w:rsidR="00865D2E">
        <w:rPr>
          <w:rFonts w:ascii="PT Astra Serif" w:hAnsi="PT Astra Serif"/>
          <w:sz w:val="28"/>
        </w:rPr>
        <w:t xml:space="preserve"> В связи с принятыми изменениями устанавливается </w:t>
      </w:r>
      <w:r w:rsidR="00903DA9">
        <w:rPr>
          <w:rFonts w:ascii="PT Astra Serif" w:hAnsi="PT Astra Serif"/>
          <w:sz w:val="28"/>
        </w:rPr>
        <w:t xml:space="preserve">обязанность </w:t>
      </w:r>
      <w:r w:rsidR="00865D2E">
        <w:rPr>
          <w:rFonts w:ascii="PT Astra Serif" w:hAnsi="PT Astra Serif"/>
          <w:sz w:val="28"/>
        </w:rPr>
        <w:br/>
      </w:r>
      <w:r w:rsidR="00903DA9">
        <w:rPr>
          <w:rFonts w:ascii="PT Astra Serif" w:hAnsi="PT Astra Serif"/>
          <w:sz w:val="28"/>
        </w:rPr>
        <w:t xml:space="preserve">работодателя формировать в электронном виде основную информацию о трудовой деятельности и трудовом стаже каждого работника. В связи с этим, наряду </w:t>
      </w:r>
      <w:r w:rsidR="00865D2E">
        <w:rPr>
          <w:rFonts w:ascii="PT Astra Serif" w:hAnsi="PT Astra Serif"/>
          <w:sz w:val="28"/>
        </w:rPr>
        <w:br/>
      </w:r>
      <w:r w:rsidR="00903DA9">
        <w:rPr>
          <w:rFonts w:ascii="PT Astra Serif" w:hAnsi="PT Astra Serif"/>
          <w:sz w:val="28"/>
        </w:rPr>
        <w:t xml:space="preserve">с ведением трудовых книжек, будут формироваться сведения о трудовой </w:t>
      </w:r>
      <w:r w:rsidR="00865D2E">
        <w:rPr>
          <w:rFonts w:ascii="PT Astra Serif" w:hAnsi="PT Astra Serif"/>
          <w:sz w:val="28"/>
        </w:rPr>
        <w:br/>
      </w:r>
      <w:r w:rsidR="00903DA9">
        <w:rPr>
          <w:rFonts w:ascii="PT Astra Serif" w:hAnsi="PT Astra Serif"/>
          <w:sz w:val="28"/>
        </w:rPr>
        <w:t>деятельности</w:t>
      </w:r>
      <w:r w:rsidR="00526EB2">
        <w:rPr>
          <w:rFonts w:ascii="PT Astra Serif" w:hAnsi="PT Astra Serif"/>
          <w:sz w:val="28"/>
        </w:rPr>
        <w:t xml:space="preserve"> в электронном виде</w:t>
      </w:r>
      <w:r w:rsidR="00903DA9">
        <w:rPr>
          <w:rFonts w:ascii="PT Astra Serif" w:hAnsi="PT Astra Serif"/>
          <w:sz w:val="28"/>
        </w:rPr>
        <w:t xml:space="preserve">, в которые будет включаться информация </w:t>
      </w:r>
      <w:r w:rsidR="00865D2E">
        <w:rPr>
          <w:rFonts w:ascii="PT Astra Serif" w:hAnsi="PT Astra Serif"/>
          <w:sz w:val="28"/>
        </w:rPr>
        <w:br/>
      </w:r>
      <w:r w:rsidR="00903DA9">
        <w:rPr>
          <w:rFonts w:ascii="PT Astra Serif" w:hAnsi="PT Astra Serif"/>
          <w:sz w:val="28"/>
        </w:rPr>
        <w:t>о работнике, месте его работы, его трудовой функции, переводах работника</w:t>
      </w:r>
      <w:r w:rsidR="00526EB2">
        <w:rPr>
          <w:rFonts w:ascii="PT Astra Serif" w:hAnsi="PT Astra Serif"/>
          <w:sz w:val="28"/>
        </w:rPr>
        <w:t xml:space="preserve"> </w:t>
      </w:r>
      <w:r w:rsidR="00865D2E">
        <w:rPr>
          <w:rFonts w:ascii="PT Astra Serif" w:hAnsi="PT Astra Serif"/>
          <w:sz w:val="28"/>
        </w:rPr>
        <w:br/>
      </w:r>
      <w:r w:rsidR="00526EB2">
        <w:rPr>
          <w:rFonts w:ascii="PT Astra Serif" w:hAnsi="PT Astra Serif"/>
          <w:sz w:val="28"/>
        </w:rPr>
        <w:t>на другую постоянную работу, об увольнениях работника и другая информация, предусмотренная трудовым законодательством.</w:t>
      </w:r>
    </w:p>
    <w:p w:rsidR="00865D2E" w:rsidRDefault="00865D2E" w:rsidP="00865D2E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связи с этим п</w:t>
      </w:r>
      <w:r>
        <w:rPr>
          <w:rFonts w:ascii="PT Astra Serif" w:hAnsi="PT Astra Serif"/>
          <w:sz w:val="28"/>
        </w:rPr>
        <w:t xml:space="preserve">роектом предлагается уточнить формулировки данных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законов, касающиеся использования понятия «трудовая книжка». В проектной редакции, наряду с данным понятием, предлагается использовать понятие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«сведения о трудовой деятельности</w:t>
      </w:r>
      <w:r>
        <w:rPr>
          <w:rFonts w:ascii="PT Astra Serif" w:hAnsi="PT Astra Serif"/>
          <w:sz w:val="28"/>
        </w:rPr>
        <w:t>, сформированные в соответствии с трудовым законодательством в электронном виде</w:t>
      </w:r>
      <w:r>
        <w:rPr>
          <w:rFonts w:ascii="PT Astra Serif" w:hAnsi="PT Astra Serif"/>
          <w:sz w:val="28"/>
        </w:rPr>
        <w:t>».</w:t>
      </w:r>
    </w:p>
    <w:p w:rsidR="002C4F2F" w:rsidRPr="002C4F2F" w:rsidRDefault="002C4F2F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начальником департамента соблюдения законодательства о государственной и муниципальной службе управления по вопросам государственной службы администрации Губернатора Ульяновской области </w:t>
      </w:r>
      <w:r w:rsidR="00807241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Плющик Любовью Валентиновной.</w:t>
      </w: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C4F2F" w:rsidRPr="00DF264F" w:rsidRDefault="00486E97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r>
        <w:rPr>
          <w:rFonts w:ascii="PT Astra Serif" w:hAnsi="PT Astra Serif"/>
          <w:sz w:val="28"/>
          <w:szCs w:val="28"/>
        </w:rPr>
        <w:t>Заместитель руководителя</w:t>
      </w:r>
    </w:p>
    <w:p w:rsidR="002C4F2F" w:rsidRPr="00DF264F" w:rsidRDefault="002C4F2F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F264F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865D2E" w:rsidRDefault="002C4F2F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F264F">
        <w:rPr>
          <w:rFonts w:ascii="PT Astra Serif" w:hAnsi="PT Astra Serif"/>
          <w:sz w:val="28"/>
          <w:szCs w:val="28"/>
        </w:rPr>
        <w:t>Ульяновской области</w:t>
      </w:r>
      <w:r w:rsidR="00865D2E">
        <w:rPr>
          <w:rFonts w:ascii="PT Astra Serif" w:hAnsi="PT Astra Serif"/>
          <w:sz w:val="28"/>
          <w:szCs w:val="28"/>
        </w:rPr>
        <w:t xml:space="preserve"> –</w:t>
      </w:r>
    </w:p>
    <w:p w:rsidR="00865D2E" w:rsidRDefault="00865D2E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865D2E" w:rsidRDefault="00865D2E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вопросам государственной </w:t>
      </w:r>
    </w:p>
    <w:p w:rsidR="002C4F2F" w:rsidRPr="00DF264F" w:rsidRDefault="00865D2E" w:rsidP="002C4F2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</w:t>
      </w:r>
      <w:r w:rsidR="002C4F2F" w:rsidRPr="00DF264F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       </w:t>
      </w:r>
      <w:r w:rsidR="002C4F2F" w:rsidRPr="00DF264F">
        <w:rPr>
          <w:rFonts w:ascii="PT Astra Serif" w:hAnsi="PT Astra Serif"/>
          <w:sz w:val="28"/>
          <w:szCs w:val="28"/>
        </w:rPr>
        <w:t xml:space="preserve">                                                  </w:t>
      </w:r>
      <w:r w:rsidR="002C4F2F">
        <w:rPr>
          <w:rFonts w:ascii="PT Astra Serif" w:hAnsi="PT Astra Serif"/>
          <w:sz w:val="28"/>
          <w:szCs w:val="28"/>
        </w:rPr>
        <w:t xml:space="preserve"> </w:t>
      </w:r>
      <w:r w:rsidR="002C4F2F" w:rsidRPr="00DF264F">
        <w:rPr>
          <w:rFonts w:ascii="PT Astra Serif" w:hAnsi="PT Astra Serif"/>
          <w:sz w:val="28"/>
          <w:szCs w:val="28"/>
        </w:rPr>
        <w:t xml:space="preserve">  </w:t>
      </w:r>
      <w:r w:rsidR="00486E97">
        <w:rPr>
          <w:rFonts w:ascii="PT Astra Serif" w:hAnsi="PT Astra Serif"/>
          <w:sz w:val="28"/>
          <w:szCs w:val="28"/>
        </w:rPr>
        <w:t xml:space="preserve">                     </w:t>
      </w:r>
      <w:proofErr w:type="spellStart"/>
      <w:r w:rsidR="00486E97">
        <w:rPr>
          <w:rFonts w:ascii="PT Astra Serif" w:hAnsi="PT Astra Serif"/>
          <w:sz w:val="28"/>
          <w:szCs w:val="28"/>
        </w:rPr>
        <w:t>Е.В.Чехунова</w:t>
      </w:r>
      <w:bookmarkEnd w:id="0"/>
      <w:proofErr w:type="spellEnd"/>
    </w:p>
    <w:sectPr w:rsidR="002C4F2F" w:rsidRPr="00DF264F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D53" w:rsidRDefault="006B4D53" w:rsidP="00814245">
      <w:pPr>
        <w:spacing w:after="0" w:line="240" w:lineRule="auto"/>
      </w:pPr>
      <w:r>
        <w:separator/>
      </w:r>
    </w:p>
  </w:endnote>
  <w:endnote w:type="continuationSeparator" w:id="0">
    <w:p w:rsidR="006B4D53" w:rsidRDefault="006B4D53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D53" w:rsidRDefault="006B4D53" w:rsidP="00814245">
      <w:pPr>
        <w:spacing w:after="0" w:line="240" w:lineRule="auto"/>
      </w:pPr>
      <w:r>
        <w:separator/>
      </w:r>
    </w:p>
  </w:footnote>
  <w:footnote w:type="continuationSeparator" w:id="0">
    <w:p w:rsidR="006B4D53" w:rsidRDefault="006B4D53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865D2E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99"/>
    <w:rsid w:val="000C45C8"/>
    <w:rsid w:val="000D6087"/>
    <w:rsid w:val="000E7B21"/>
    <w:rsid w:val="001004A1"/>
    <w:rsid w:val="00191A37"/>
    <w:rsid w:val="001C6665"/>
    <w:rsid w:val="001D51D6"/>
    <w:rsid w:val="001E00B4"/>
    <w:rsid w:val="0020493B"/>
    <w:rsid w:val="00235887"/>
    <w:rsid w:val="00273589"/>
    <w:rsid w:val="0028276E"/>
    <w:rsid w:val="0029090C"/>
    <w:rsid w:val="002A5199"/>
    <w:rsid w:val="002C4F2F"/>
    <w:rsid w:val="00300D2F"/>
    <w:rsid w:val="0033515E"/>
    <w:rsid w:val="003A73C9"/>
    <w:rsid w:val="003F026B"/>
    <w:rsid w:val="003F2B90"/>
    <w:rsid w:val="00430C07"/>
    <w:rsid w:val="00441BC2"/>
    <w:rsid w:val="004523BE"/>
    <w:rsid w:val="00486E97"/>
    <w:rsid w:val="00526EB2"/>
    <w:rsid w:val="00601C32"/>
    <w:rsid w:val="00650D2F"/>
    <w:rsid w:val="006632F2"/>
    <w:rsid w:val="00671108"/>
    <w:rsid w:val="00695AE9"/>
    <w:rsid w:val="006B4D53"/>
    <w:rsid w:val="006D3CDF"/>
    <w:rsid w:val="006E36CC"/>
    <w:rsid w:val="00732370"/>
    <w:rsid w:val="00764284"/>
    <w:rsid w:val="007D0156"/>
    <w:rsid w:val="007E77A2"/>
    <w:rsid w:val="00804808"/>
    <w:rsid w:val="00807241"/>
    <w:rsid w:val="00814245"/>
    <w:rsid w:val="0084094E"/>
    <w:rsid w:val="008629C5"/>
    <w:rsid w:val="00865D2E"/>
    <w:rsid w:val="00895472"/>
    <w:rsid w:val="008A4975"/>
    <w:rsid w:val="00903DA9"/>
    <w:rsid w:val="009068F7"/>
    <w:rsid w:val="0093564B"/>
    <w:rsid w:val="00971B40"/>
    <w:rsid w:val="0097335D"/>
    <w:rsid w:val="009B2152"/>
    <w:rsid w:val="009F1341"/>
    <w:rsid w:val="00A15D7B"/>
    <w:rsid w:val="00A62A36"/>
    <w:rsid w:val="00A71B55"/>
    <w:rsid w:val="00A77794"/>
    <w:rsid w:val="00AA1DA2"/>
    <w:rsid w:val="00AB6ACC"/>
    <w:rsid w:val="00B35C41"/>
    <w:rsid w:val="00B63CFD"/>
    <w:rsid w:val="00BA2A65"/>
    <w:rsid w:val="00BB5515"/>
    <w:rsid w:val="00BC3F27"/>
    <w:rsid w:val="00BF16C2"/>
    <w:rsid w:val="00C01AF2"/>
    <w:rsid w:val="00CB025F"/>
    <w:rsid w:val="00D00420"/>
    <w:rsid w:val="00D35485"/>
    <w:rsid w:val="00DB7063"/>
    <w:rsid w:val="00DE6D9A"/>
    <w:rsid w:val="00E17E6B"/>
    <w:rsid w:val="00E77759"/>
    <w:rsid w:val="00EF3336"/>
    <w:rsid w:val="00F01192"/>
    <w:rsid w:val="00F5661F"/>
    <w:rsid w:val="00FA7576"/>
    <w:rsid w:val="00FB3E66"/>
    <w:rsid w:val="00F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8CF06"/>
  <w15:chartTrackingRefBased/>
  <w15:docId w15:val="{0F318BBD-62CA-4C8A-BB65-EF459D0B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3ABC1-067E-45E9-B0B1-1BC6EF14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17</cp:revision>
  <cp:lastPrinted>2020-03-03T10:39:00Z</cp:lastPrinted>
  <dcterms:created xsi:type="dcterms:W3CDTF">2018-11-07T13:19:00Z</dcterms:created>
  <dcterms:modified xsi:type="dcterms:W3CDTF">2020-03-03T10:40:00Z</dcterms:modified>
</cp:coreProperties>
</file>